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B1" w:rsidRPr="00412056" w:rsidRDefault="002C34B1" w:rsidP="002C34B1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Проект «Игры народов России»</w:t>
      </w:r>
    </w:p>
    <w:p w:rsidR="002C34B1" w:rsidRPr="00412056" w:rsidRDefault="002C34B1" w:rsidP="002C34B1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4B1" w:rsidRPr="00412056" w:rsidRDefault="002C34B1" w:rsidP="002C34B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проводился в рамках годовой задачи: «Создание условий для опытно-экспериментальной деятельности детей как основы интеллектуально-личностного, творческого развития.»  «По странам и континентам»</w:t>
      </w:r>
    </w:p>
    <w:p w:rsidR="002C34B1" w:rsidRPr="00412056" w:rsidRDefault="002C34B1" w:rsidP="002C34B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4B1" w:rsidRPr="00412056" w:rsidRDefault="002C34B1" w:rsidP="002C34B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физических качеств и мотивационный интерес 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proofErr w:type="spellStart"/>
      <w:r w:rsidRPr="0041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воему</w:t>
      </w:r>
      <w:proofErr w:type="spellEnd"/>
      <w:r w:rsidRPr="0041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здоровью через совместную образовательную деятельность. Обогащение двигательного опыта детей, приобщение их к различным видам физической культуры.</w:t>
      </w:r>
    </w:p>
    <w:p w:rsidR="002C34B1" w:rsidRPr="00412056" w:rsidRDefault="002C34B1" w:rsidP="002C34B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задач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етевого взаимодействия по теме</w:t>
      </w:r>
      <w:r w:rsidRPr="0041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«Игра – как средство интеграции этнокультурных ценностей в образовательное пространство ДОУ»</w:t>
      </w:r>
    </w:p>
    <w:p w:rsidR="002C34B1" w:rsidRPr="00412056" w:rsidRDefault="002C34B1" w:rsidP="002C34B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нравственной основы патриотических чувств. Воспитание уважения к малой Родине. Подготовка педагогического коллектива к реализации культурной направленности регионального компонента дошкольного образования.</w:t>
      </w:r>
    </w:p>
    <w:p w:rsidR="002C34B1" w:rsidRPr="00412056" w:rsidRDefault="002C34B1" w:rsidP="002C34B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интереса к русским традициям и промыслам, формирование толерантности, чувств уважения к другим народам, их традициям в процессе интеграции познавательно-речевого, социально-личностного, художественно-эстетического развития дошкольников</w:t>
      </w:r>
    </w:p>
    <w:p w:rsidR="002C34B1" w:rsidRPr="00412056" w:rsidRDefault="002C34B1" w:rsidP="002C34B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Гражданско-патриотическое </w:t>
      </w:r>
      <w:proofErr w:type="gramStart"/>
      <w:r w:rsidRPr="0041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 детей</w:t>
      </w:r>
      <w:proofErr w:type="gramEnd"/>
      <w:r w:rsidRPr="0041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дошкольного возраста</w:t>
      </w:r>
    </w:p>
    <w:p w:rsidR="002C34B1" w:rsidRPr="00070BE5" w:rsidRDefault="002C34B1" w:rsidP="002C34B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Нравственно-патриотическое воспитание детей путём их приобщения к историческим и культурным ценностям русского народа, </w:t>
      </w:r>
      <w:proofErr w:type="gramStart"/>
      <w:r w:rsidRPr="0041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 разные</w:t>
      </w:r>
      <w:proofErr w:type="gramEnd"/>
      <w:r w:rsidRPr="0041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виды деятельности.</w:t>
      </w:r>
    </w:p>
    <w:p w:rsidR="002C34B1" w:rsidRPr="00412056" w:rsidRDefault="002C34B1" w:rsidP="002C34B1">
      <w:pPr>
        <w:spacing w:before="192" w:after="0"/>
        <w:ind w:left="464"/>
        <w:rPr>
          <w:rFonts w:ascii="Times New Roman" w:hAnsi="Times New Roman" w:cs="Times New Roman"/>
          <w:sz w:val="28"/>
          <w:szCs w:val="28"/>
        </w:rPr>
      </w:pPr>
      <w:r w:rsidRPr="00412056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412056">
        <w:rPr>
          <w:rFonts w:ascii="Times New Roman" w:hAnsi="Times New Roman" w:cs="Times New Roman"/>
          <w:sz w:val="28"/>
          <w:szCs w:val="28"/>
        </w:rPr>
        <w:t xml:space="preserve">: </w:t>
      </w: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C34B1" w:rsidRPr="00412056" w:rsidRDefault="002C34B1" w:rsidP="002C3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содержанию: познавательно-игровой;</w:t>
      </w:r>
      <w:r w:rsidRPr="00412056">
        <w:rPr>
          <w:rFonts w:ascii="Times New Roman" w:hAnsi="Times New Roman" w:cs="Times New Roman"/>
          <w:sz w:val="28"/>
          <w:szCs w:val="28"/>
        </w:rPr>
        <w:t xml:space="preserve"> исследовательский</w:t>
      </w:r>
    </w:p>
    <w:p w:rsidR="002C34B1" w:rsidRPr="00412056" w:rsidRDefault="002C34B1" w:rsidP="002C34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времени: долгосрочный  </w:t>
      </w:r>
    </w:p>
    <w:p w:rsidR="002C34B1" w:rsidRPr="00412056" w:rsidRDefault="002C34B1" w:rsidP="002C34B1">
      <w:pPr>
        <w:pStyle w:val="a3"/>
        <w:spacing w:after="240"/>
        <w:ind w:left="464" w:right="115"/>
      </w:pPr>
      <w:r w:rsidRPr="00412056">
        <w:rPr>
          <w:b/>
        </w:rPr>
        <w:t>Участники проекта</w:t>
      </w:r>
      <w:r w:rsidRPr="00412056">
        <w:t xml:space="preserve">: </w:t>
      </w:r>
    </w:p>
    <w:p w:rsidR="002C34B1" w:rsidRPr="00412056" w:rsidRDefault="002C34B1" w:rsidP="002C34B1">
      <w:pPr>
        <w:pStyle w:val="a3"/>
        <w:ind w:right="115"/>
      </w:pPr>
      <w:proofErr w:type="gramStart"/>
      <w:r w:rsidRPr="00412056">
        <w:t>дети</w:t>
      </w:r>
      <w:proofErr w:type="gramEnd"/>
      <w:r w:rsidRPr="00412056">
        <w:t xml:space="preserve"> среднего, старшего, подготовительного дошкольного возраста, инструктор по физической культуре, </w:t>
      </w:r>
    </w:p>
    <w:p w:rsidR="002C34B1" w:rsidRPr="00412056" w:rsidRDefault="002C34B1" w:rsidP="002C34B1">
      <w:pPr>
        <w:pStyle w:val="a3"/>
        <w:ind w:right="115"/>
      </w:pPr>
      <w:proofErr w:type="gramStart"/>
      <w:r w:rsidRPr="00412056">
        <w:t>родители</w:t>
      </w:r>
      <w:proofErr w:type="gramEnd"/>
      <w:r w:rsidRPr="00412056">
        <w:t>,</w:t>
      </w:r>
    </w:p>
    <w:p w:rsidR="002C34B1" w:rsidRPr="00412056" w:rsidRDefault="002C34B1" w:rsidP="002C34B1">
      <w:pPr>
        <w:pStyle w:val="a3"/>
        <w:spacing w:after="240"/>
        <w:ind w:right="115"/>
      </w:pPr>
      <w:proofErr w:type="gramStart"/>
      <w:r w:rsidRPr="00412056">
        <w:t>воспитатели</w:t>
      </w:r>
      <w:proofErr w:type="gramEnd"/>
      <w:r w:rsidRPr="00412056">
        <w:t>.</w:t>
      </w:r>
    </w:p>
    <w:p w:rsidR="002C34B1" w:rsidRPr="00412056" w:rsidRDefault="002C34B1" w:rsidP="002C34B1">
      <w:pPr>
        <w:pStyle w:val="a3"/>
        <w:spacing w:after="240"/>
        <w:ind w:left="464" w:right="115"/>
      </w:pPr>
      <w:r w:rsidRPr="00412056">
        <w:rPr>
          <w:b/>
        </w:rPr>
        <w:t>Проблема</w:t>
      </w:r>
      <w:r w:rsidRPr="00412056">
        <w:t xml:space="preserve">:  </w:t>
      </w:r>
    </w:p>
    <w:p w:rsidR="002C34B1" w:rsidRPr="00412056" w:rsidRDefault="002C34B1" w:rsidP="002C34B1">
      <w:pPr>
        <w:pStyle w:val="a3"/>
        <w:spacing w:after="240"/>
        <w:ind w:right="115"/>
      </w:pPr>
      <w:r w:rsidRPr="00412056">
        <w:t xml:space="preserve"> Дети    не    имеют    представления    о подвижных    </w:t>
      </w:r>
      <w:proofErr w:type="gramStart"/>
      <w:r w:rsidRPr="00412056">
        <w:t>играх  и</w:t>
      </w:r>
      <w:proofErr w:type="gramEnd"/>
      <w:r w:rsidRPr="00412056">
        <w:t xml:space="preserve"> жизни другого народа</w:t>
      </w:r>
      <w:r w:rsidRPr="00412056">
        <w:rPr>
          <w:b/>
        </w:rPr>
        <w:t xml:space="preserve">, </w:t>
      </w:r>
      <w:r w:rsidRPr="00412056">
        <w:t>доступные их</w:t>
      </w:r>
      <w:r w:rsidRPr="00412056">
        <w:rPr>
          <w:spacing w:val="1"/>
        </w:rPr>
        <w:t xml:space="preserve"> </w:t>
      </w:r>
      <w:r w:rsidRPr="00412056">
        <w:t>возрасту.</w:t>
      </w:r>
      <w:r w:rsidRPr="00412056">
        <w:rPr>
          <w:color w:val="000000"/>
        </w:rPr>
        <w:t> 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Актуальность темы проекта</w:t>
      </w:r>
    </w:p>
    <w:p w:rsidR="002C34B1" w:rsidRPr="000A15FF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Национальные игры способствуют передаче младшему поколения от старшего накопленного предками бесценного положительного опыта, касающегося рационального ведения хозяйства, жизни в гармонии с природой.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Окунаясь в историческое прошлое русского народа можно выделить ряд игр и развлечений, в которые играли наши прабабушки и дедушки и в которые могут играть сейчас наши дети.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Дошкольное детство – период познания мира человеческих отношений. Ребенок моделирует их в игре, которая становится для него ведущей деятельностью. Играя, он учится общаться со сверстниками. Ребенок уже способен играть в игры с другими детьми, следовать правилам, а затем и устанавливать их самостоятельно. Здесь ребенок уже учится взаимодействовать с разными людьми, часто совсем не похожими на него самого, т.е. узнает разные характеры, учится договариваться, искать компромиссы. В процессе такой деятельности возрастают возможности ребенка – его коммуникативные навыки и речь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эти годы ребенок приобретает первоначальное значение об окружающей жизни, у него начинает формироваться определенное отношение к людям и труду, вырабатываются навыки и привычки правильного поведения, складывается характер.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  движения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сочетается с духовным обогащением детей, формируя у них  устойчивое отношение к культуре родной страны,   создавая  эмоционально-положительную основу для  развития патриотических чувств.</w:t>
      </w:r>
    </w:p>
    <w:p w:rsidR="002C34B1" w:rsidRPr="00412056" w:rsidRDefault="002C34B1" w:rsidP="002C34B1">
      <w:pPr>
        <w:pStyle w:val="11"/>
        <w:spacing w:before="0" w:after="240"/>
        <w:ind w:left="0"/>
        <w:rPr>
          <w:b w:val="0"/>
        </w:rPr>
      </w:pPr>
      <w:r w:rsidRPr="00412056">
        <w:t>Цель проекта:</w:t>
      </w:r>
      <w:r w:rsidRPr="00412056">
        <w:rPr>
          <w:b w:val="0"/>
        </w:rPr>
        <w:t xml:space="preserve"> </w:t>
      </w:r>
    </w:p>
    <w:p w:rsidR="002C34B1" w:rsidRPr="00412056" w:rsidRDefault="002C34B1" w:rsidP="002C34B1">
      <w:pPr>
        <w:pStyle w:val="11"/>
        <w:spacing w:before="0"/>
        <w:ind w:left="0"/>
        <w:rPr>
          <w:b w:val="0"/>
        </w:rPr>
      </w:pPr>
      <w:r w:rsidRPr="00412056">
        <w:rPr>
          <w:b w:val="0"/>
        </w:rPr>
        <w:t xml:space="preserve">Познакомить детей с подвижными играми народов мира. </w:t>
      </w:r>
    </w:p>
    <w:p w:rsidR="002C34B1" w:rsidRPr="00412056" w:rsidRDefault="002C34B1" w:rsidP="002C34B1">
      <w:pPr>
        <w:pStyle w:val="11"/>
        <w:spacing w:before="0"/>
        <w:ind w:left="0"/>
        <w:rPr>
          <w:b w:val="0"/>
        </w:rPr>
      </w:pPr>
      <w:r w:rsidRPr="00412056">
        <w:rPr>
          <w:b w:val="0"/>
        </w:rPr>
        <w:t xml:space="preserve">Разнообразить игровой опыт. </w:t>
      </w:r>
    </w:p>
    <w:p w:rsidR="002C34B1" w:rsidRPr="00412056" w:rsidRDefault="002C34B1" w:rsidP="002C34B1">
      <w:pPr>
        <w:pStyle w:val="11"/>
        <w:spacing w:before="0"/>
        <w:ind w:left="0"/>
        <w:rPr>
          <w:b w:val="0"/>
        </w:rPr>
      </w:pPr>
      <w:r w:rsidRPr="00412056">
        <w:rPr>
          <w:b w:val="0"/>
        </w:rPr>
        <w:t xml:space="preserve">Развивать выносливость, ловкость, умения подчиняться правилам и договариваться в игровой группе. </w:t>
      </w:r>
    </w:p>
    <w:p w:rsidR="002C34B1" w:rsidRPr="00412056" w:rsidRDefault="002C34B1" w:rsidP="002C34B1">
      <w:pPr>
        <w:pStyle w:val="11"/>
        <w:spacing w:before="0"/>
        <w:ind w:left="0"/>
        <w:rPr>
          <w:b w:val="0"/>
          <w:bCs w:val="0"/>
          <w:color w:val="000000"/>
        </w:rPr>
      </w:pPr>
      <w:r w:rsidRPr="00412056">
        <w:rPr>
          <w:b w:val="0"/>
        </w:rPr>
        <w:t>Содействие гармоническому развитию.</w:t>
      </w:r>
      <w:r w:rsidRPr="00412056">
        <w:rPr>
          <w:b w:val="0"/>
          <w:bCs w:val="0"/>
          <w:color w:val="000000"/>
        </w:rPr>
        <w:t xml:space="preserve"> </w:t>
      </w:r>
    </w:p>
    <w:p w:rsidR="002C34B1" w:rsidRPr="00412056" w:rsidRDefault="002C34B1" w:rsidP="002C34B1">
      <w:pPr>
        <w:pStyle w:val="11"/>
        <w:spacing w:before="0" w:after="240"/>
        <w:ind w:left="0"/>
        <w:rPr>
          <w:b w:val="0"/>
        </w:rPr>
      </w:pPr>
      <w:r w:rsidRPr="00412056">
        <w:rPr>
          <w:b w:val="0"/>
          <w:color w:val="000000"/>
        </w:rPr>
        <w:t xml:space="preserve">Создать условия для формирования у детей элементарных представлений о </w:t>
      </w:r>
      <w:proofErr w:type="gramStart"/>
      <w:r w:rsidRPr="00412056">
        <w:rPr>
          <w:b w:val="0"/>
          <w:color w:val="000000"/>
        </w:rPr>
        <w:t>культуре  и</w:t>
      </w:r>
      <w:proofErr w:type="gramEnd"/>
      <w:r w:rsidRPr="00412056">
        <w:rPr>
          <w:b w:val="0"/>
          <w:color w:val="000000"/>
        </w:rPr>
        <w:t xml:space="preserve">  традициях народов России через подвижную игру.</w:t>
      </w:r>
    </w:p>
    <w:p w:rsidR="002C34B1" w:rsidRPr="00412056" w:rsidRDefault="002C34B1" w:rsidP="002C34B1">
      <w:pPr>
        <w:pStyle w:val="11"/>
        <w:spacing w:before="0"/>
      </w:pPr>
      <w:r w:rsidRPr="00412056">
        <w:t>Задачи проекта:</w:t>
      </w:r>
    </w:p>
    <w:p w:rsidR="002C34B1" w:rsidRPr="00412056" w:rsidRDefault="002C34B1" w:rsidP="002C34B1">
      <w:pPr>
        <w:pStyle w:val="a5"/>
        <w:numPr>
          <w:ilvl w:val="0"/>
          <w:numId w:val="1"/>
        </w:numPr>
        <w:tabs>
          <w:tab w:val="left" w:pos="1183"/>
          <w:tab w:val="left" w:pos="1184"/>
          <w:tab w:val="left" w:pos="2978"/>
          <w:tab w:val="left" w:pos="3346"/>
          <w:tab w:val="left" w:pos="6060"/>
          <w:tab w:val="left" w:pos="6870"/>
          <w:tab w:val="left" w:pos="8434"/>
        </w:tabs>
        <w:spacing w:before="0"/>
        <w:ind w:right="109" w:hanging="360"/>
        <w:rPr>
          <w:sz w:val="28"/>
          <w:szCs w:val="28"/>
        </w:rPr>
      </w:pPr>
      <w:r w:rsidRPr="00412056">
        <w:rPr>
          <w:sz w:val="28"/>
          <w:szCs w:val="28"/>
        </w:rPr>
        <w:t xml:space="preserve">   Познакомить и разучить</w:t>
      </w:r>
      <w:r w:rsidRPr="00412056">
        <w:rPr>
          <w:spacing w:val="-8"/>
          <w:sz w:val="28"/>
          <w:szCs w:val="28"/>
        </w:rPr>
        <w:t xml:space="preserve"> </w:t>
      </w:r>
      <w:r w:rsidRPr="00412056">
        <w:rPr>
          <w:sz w:val="28"/>
          <w:szCs w:val="28"/>
        </w:rPr>
        <w:t xml:space="preserve">подвижные </w:t>
      </w:r>
      <w:proofErr w:type="gramStart"/>
      <w:r w:rsidRPr="00412056">
        <w:rPr>
          <w:sz w:val="28"/>
          <w:szCs w:val="28"/>
        </w:rPr>
        <w:t>игры  народов</w:t>
      </w:r>
      <w:proofErr w:type="gramEnd"/>
      <w:r w:rsidRPr="00412056">
        <w:rPr>
          <w:sz w:val="28"/>
          <w:szCs w:val="28"/>
        </w:rPr>
        <w:t xml:space="preserve"> мира.</w:t>
      </w:r>
      <w:r w:rsidRPr="00412056">
        <w:rPr>
          <w:spacing w:val="-3"/>
          <w:sz w:val="28"/>
          <w:szCs w:val="28"/>
        </w:rPr>
        <w:t xml:space="preserve"> </w:t>
      </w:r>
      <w:r w:rsidRPr="00412056">
        <w:rPr>
          <w:sz w:val="28"/>
          <w:szCs w:val="28"/>
        </w:rPr>
        <w:t xml:space="preserve">  </w:t>
      </w:r>
    </w:p>
    <w:p w:rsidR="002C34B1" w:rsidRPr="00412056" w:rsidRDefault="002C34B1" w:rsidP="002C34B1">
      <w:pPr>
        <w:pStyle w:val="a5"/>
        <w:numPr>
          <w:ilvl w:val="0"/>
          <w:numId w:val="1"/>
        </w:numPr>
        <w:tabs>
          <w:tab w:val="left" w:pos="1183"/>
          <w:tab w:val="left" w:pos="1184"/>
          <w:tab w:val="left" w:pos="3210"/>
          <w:tab w:val="left" w:pos="3618"/>
          <w:tab w:val="left" w:pos="4547"/>
          <w:tab w:val="left" w:pos="5677"/>
          <w:tab w:val="left" w:pos="7214"/>
          <w:tab w:val="left" w:pos="8925"/>
        </w:tabs>
        <w:spacing w:before="0"/>
        <w:ind w:right="116" w:hanging="360"/>
        <w:rPr>
          <w:sz w:val="28"/>
          <w:szCs w:val="28"/>
        </w:rPr>
      </w:pPr>
      <w:r w:rsidRPr="00412056">
        <w:rPr>
          <w:sz w:val="28"/>
          <w:szCs w:val="28"/>
        </w:rPr>
        <w:t xml:space="preserve">   Сформировать у детей </w:t>
      </w:r>
      <w:r w:rsidRPr="00412056">
        <w:rPr>
          <w:spacing w:val="-1"/>
          <w:sz w:val="28"/>
          <w:szCs w:val="28"/>
        </w:rPr>
        <w:t>умение</w:t>
      </w:r>
      <w:r w:rsidRPr="00412056">
        <w:rPr>
          <w:spacing w:val="-1"/>
          <w:sz w:val="28"/>
          <w:szCs w:val="28"/>
        </w:rPr>
        <w:tab/>
      </w:r>
      <w:r w:rsidRPr="00412056">
        <w:rPr>
          <w:sz w:val="28"/>
          <w:szCs w:val="28"/>
        </w:rPr>
        <w:t xml:space="preserve">применять полученные </w:t>
      </w:r>
      <w:r w:rsidRPr="00412056">
        <w:rPr>
          <w:spacing w:val="-3"/>
          <w:sz w:val="28"/>
          <w:szCs w:val="28"/>
        </w:rPr>
        <w:t xml:space="preserve">знания, </w:t>
      </w:r>
      <w:r w:rsidRPr="00412056">
        <w:rPr>
          <w:sz w:val="28"/>
          <w:szCs w:val="28"/>
        </w:rPr>
        <w:t>представления о подвижных играх в самостоятельной   игровой</w:t>
      </w:r>
      <w:r w:rsidRPr="00412056">
        <w:rPr>
          <w:spacing w:val="-6"/>
          <w:sz w:val="28"/>
          <w:szCs w:val="28"/>
        </w:rPr>
        <w:t xml:space="preserve"> </w:t>
      </w:r>
      <w:r w:rsidRPr="00412056">
        <w:rPr>
          <w:sz w:val="28"/>
          <w:szCs w:val="28"/>
        </w:rPr>
        <w:t>деятельности.</w:t>
      </w:r>
    </w:p>
    <w:p w:rsidR="002C34B1" w:rsidRPr="00412056" w:rsidRDefault="002C34B1" w:rsidP="002C34B1">
      <w:pPr>
        <w:pStyle w:val="a5"/>
        <w:numPr>
          <w:ilvl w:val="0"/>
          <w:numId w:val="1"/>
        </w:numPr>
        <w:tabs>
          <w:tab w:val="left" w:pos="1183"/>
          <w:tab w:val="left" w:pos="1184"/>
          <w:tab w:val="left" w:pos="3210"/>
          <w:tab w:val="left" w:pos="3618"/>
          <w:tab w:val="left" w:pos="4547"/>
          <w:tab w:val="left" w:pos="5677"/>
          <w:tab w:val="left" w:pos="7214"/>
          <w:tab w:val="left" w:pos="8925"/>
        </w:tabs>
        <w:spacing w:before="0"/>
        <w:ind w:right="116" w:hanging="360"/>
        <w:rPr>
          <w:sz w:val="28"/>
          <w:szCs w:val="28"/>
        </w:rPr>
      </w:pPr>
      <w:r w:rsidRPr="00412056">
        <w:rPr>
          <w:sz w:val="28"/>
          <w:szCs w:val="28"/>
        </w:rPr>
        <w:t xml:space="preserve">   Повышение эмоционального тонуса</w:t>
      </w:r>
      <w:r w:rsidRPr="00412056">
        <w:rPr>
          <w:spacing w:val="-2"/>
          <w:sz w:val="28"/>
          <w:szCs w:val="28"/>
        </w:rPr>
        <w:t xml:space="preserve"> </w:t>
      </w:r>
      <w:r w:rsidRPr="00412056">
        <w:rPr>
          <w:sz w:val="28"/>
          <w:szCs w:val="28"/>
        </w:rPr>
        <w:t>детей.</w:t>
      </w:r>
    </w:p>
    <w:p w:rsidR="002C34B1" w:rsidRPr="00412056" w:rsidRDefault="002C34B1" w:rsidP="002C34B1">
      <w:pPr>
        <w:pStyle w:val="a5"/>
        <w:numPr>
          <w:ilvl w:val="0"/>
          <w:numId w:val="1"/>
        </w:numPr>
        <w:tabs>
          <w:tab w:val="left" w:pos="1183"/>
          <w:tab w:val="left" w:pos="1184"/>
          <w:tab w:val="left" w:pos="3210"/>
          <w:tab w:val="left" w:pos="3618"/>
          <w:tab w:val="left" w:pos="4547"/>
          <w:tab w:val="left" w:pos="5677"/>
          <w:tab w:val="left" w:pos="7214"/>
          <w:tab w:val="left" w:pos="8925"/>
        </w:tabs>
        <w:spacing w:before="0"/>
        <w:ind w:right="116" w:hanging="360"/>
        <w:rPr>
          <w:sz w:val="28"/>
          <w:szCs w:val="28"/>
        </w:rPr>
      </w:pPr>
      <w:r w:rsidRPr="00412056">
        <w:rPr>
          <w:sz w:val="28"/>
          <w:szCs w:val="28"/>
        </w:rPr>
        <w:t xml:space="preserve">   Развивать умения взаимодействовать друг с</w:t>
      </w:r>
      <w:r w:rsidRPr="00412056">
        <w:rPr>
          <w:spacing w:val="-6"/>
          <w:sz w:val="28"/>
          <w:szCs w:val="28"/>
        </w:rPr>
        <w:t xml:space="preserve"> </w:t>
      </w:r>
      <w:r w:rsidRPr="00412056">
        <w:rPr>
          <w:sz w:val="28"/>
          <w:szCs w:val="28"/>
        </w:rPr>
        <w:t>другом.</w:t>
      </w:r>
    </w:p>
    <w:p w:rsidR="002C34B1" w:rsidRPr="00412056" w:rsidRDefault="002C34B1" w:rsidP="002C34B1">
      <w:pPr>
        <w:pStyle w:val="a5"/>
        <w:numPr>
          <w:ilvl w:val="0"/>
          <w:numId w:val="1"/>
        </w:numPr>
        <w:tabs>
          <w:tab w:val="left" w:pos="1183"/>
          <w:tab w:val="left" w:pos="1184"/>
          <w:tab w:val="left" w:pos="3210"/>
          <w:tab w:val="left" w:pos="3618"/>
          <w:tab w:val="left" w:pos="4547"/>
          <w:tab w:val="left" w:pos="5677"/>
          <w:tab w:val="left" w:pos="7214"/>
          <w:tab w:val="left" w:pos="8925"/>
        </w:tabs>
        <w:spacing w:before="0"/>
        <w:ind w:right="116" w:hanging="360"/>
        <w:rPr>
          <w:sz w:val="28"/>
          <w:szCs w:val="28"/>
        </w:rPr>
      </w:pPr>
      <w:r w:rsidRPr="00412056">
        <w:rPr>
          <w:sz w:val="28"/>
          <w:szCs w:val="28"/>
        </w:rPr>
        <w:t xml:space="preserve">   Формировать навыки общения в коллективе</w:t>
      </w:r>
      <w:r w:rsidRPr="00412056">
        <w:rPr>
          <w:spacing w:val="-9"/>
          <w:sz w:val="28"/>
          <w:szCs w:val="28"/>
        </w:rPr>
        <w:t xml:space="preserve"> </w:t>
      </w:r>
      <w:r w:rsidRPr="00412056">
        <w:rPr>
          <w:sz w:val="28"/>
          <w:szCs w:val="28"/>
        </w:rPr>
        <w:t>сверстников.</w:t>
      </w:r>
    </w:p>
    <w:p w:rsidR="002C34B1" w:rsidRPr="00412056" w:rsidRDefault="002C34B1" w:rsidP="002C34B1">
      <w:pPr>
        <w:pStyle w:val="a5"/>
        <w:numPr>
          <w:ilvl w:val="0"/>
          <w:numId w:val="1"/>
        </w:numPr>
        <w:tabs>
          <w:tab w:val="left" w:pos="1183"/>
          <w:tab w:val="left" w:pos="1184"/>
          <w:tab w:val="left" w:pos="3210"/>
          <w:tab w:val="left" w:pos="3618"/>
          <w:tab w:val="left" w:pos="4547"/>
          <w:tab w:val="left" w:pos="5677"/>
          <w:tab w:val="left" w:pos="7214"/>
          <w:tab w:val="left" w:pos="8925"/>
        </w:tabs>
        <w:spacing w:before="0"/>
        <w:ind w:right="116" w:hanging="360"/>
        <w:rPr>
          <w:sz w:val="28"/>
          <w:szCs w:val="28"/>
        </w:rPr>
      </w:pPr>
      <w:r w:rsidRPr="00412056">
        <w:rPr>
          <w:sz w:val="28"/>
          <w:szCs w:val="28"/>
        </w:rPr>
        <w:t xml:space="preserve">   Воспитывать у детей уважения друг к другу в процессе</w:t>
      </w:r>
      <w:r w:rsidRPr="00412056">
        <w:rPr>
          <w:spacing w:val="-10"/>
          <w:sz w:val="28"/>
          <w:szCs w:val="28"/>
        </w:rPr>
        <w:t xml:space="preserve"> </w:t>
      </w:r>
      <w:r w:rsidRPr="00412056">
        <w:rPr>
          <w:sz w:val="28"/>
          <w:szCs w:val="28"/>
        </w:rPr>
        <w:t>игры.</w:t>
      </w:r>
    </w:p>
    <w:p w:rsidR="002C34B1" w:rsidRPr="00412056" w:rsidRDefault="002C34B1" w:rsidP="002C34B1">
      <w:pPr>
        <w:pStyle w:val="a5"/>
        <w:numPr>
          <w:ilvl w:val="0"/>
          <w:numId w:val="1"/>
        </w:numPr>
        <w:tabs>
          <w:tab w:val="left" w:pos="1183"/>
          <w:tab w:val="left" w:pos="1184"/>
          <w:tab w:val="left" w:pos="3210"/>
          <w:tab w:val="left" w:pos="3618"/>
          <w:tab w:val="left" w:pos="4547"/>
          <w:tab w:val="left" w:pos="5677"/>
          <w:tab w:val="left" w:pos="7214"/>
          <w:tab w:val="left" w:pos="8925"/>
        </w:tabs>
        <w:spacing w:before="0"/>
        <w:ind w:right="116" w:hanging="360"/>
        <w:rPr>
          <w:sz w:val="28"/>
          <w:szCs w:val="28"/>
        </w:rPr>
      </w:pPr>
      <w:r w:rsidRPr="00412056">
        <w:rPr>
          <w:sz w:val="28"/>
          <w:szCs w:val="28"/>
        </w:rPr>
        <w:t xml:space="preserve">   Повысить компетентность родителей в подвижных играх, в умении выстраивать взаимодействие с ребенком при организации активного досуга ребенка.</w:t>
      </w:r>
    </w:p>
    <w:p w:rsidR="002C34B1" w:rsidRPr="00412056" w:rsidRDefault="002C34B1" w:rsidP="002C34B1">
      <w:pPr>
        <w:pStyle w:val="a5"/>
        <w:numPr>
          <w:ilvl w:val="0"/>
          <w:numId w:val="1"/>
        </w:numPr>
        <w:tabs>
          <w:tab w:val="left" w:pos="1183"/>
          <w:tab w:val="left" w:pos="1184"/>
        </w:tabs>
        <w:spacing w:before="0"/>
        <w:ind w:right="115" w:hanging="360"/>
        <w:rPr>
          <w:sz w:val="28"/>
          <w:szCs w:val="28"/>
        </w:rPr>
      </w:pPr>
      <w:r w:rsidRPr="00412056">
        <w:rPr>
          <w:sz w:val="28"/>
          <w:szCs w:val="28"/>
        </w:rPr>
        <w:t xml:space="preserve">   Способствовать активному участию родителей в организации досуговых   </w:t>
      </w:r>
      <w:proofErr w:type="gramStart"/>
      <w:r w:rsidRPr="00412056">
        <w:rPr>
          <w:sz w:val="28"/>
          <w:szCs w:val="28"/>
        </w:rPr>
        <w:t xml:space="preserve">мероприятий,   </w:t>
      </w:r>
      <w:proofErr w:type="gramEnd"/>
      <w:r w:rsidRPr="00412056">
        <w:rPr>
          <w:sz w:val="28"/>
          <w:szCs w:val="28"/>
        </w:rPr>
        <w:t xml:space="preserve">   способствующих  ознакомлению  детей с подвижными играми народов</w:t>
      </w:r>
      <w:r w:rsidRPr="00412056">
        <w:rPr>
          <w:spacing w:val="-3"/>
          <w:sz w:val="28"/>
          <w:szCs w:val="28"/>
        </w:rPr>
        <w:t xml:space="preserve"> </w:t>
      </w:r>
      <w:r w:rsidRPr="00412056">
        <w:rPr>
          <w:sz w:val="28"/>
          <w:szCs w:val="28"/>
        </w:rPr>
        <w:t>мира</w:t>
      </w:r>
      <w:r w:rsidRPr="00412056">
        <w:rPr>
          <w:b/>
          <w:sz w:val="28"/>
          <w:szCs w:val="28"/>
        </w:rPr>
        <w:t>.</w:t>
      </w:r>
    </w:p>
    <w:p w:rsidR="002C34B1" w:rsidRPr="000A15FF" w:rsidRDefault="002C34B1" w:rsidP="002C34B1">
      <w:pPr>
        <w:pStyle w:val="a5"/>
        <w:numPr>
          <w:ilvl w:val="0"/>
          <w:numId w:val="1"/>
        </w:numPr>
        <w:tabs>
          <w:tab w:val="left" w:pos="1183"/>
          <w:tab w:val="left" w:pos="1184"/>
        </w:tabs>
        <w:spacing w:before="0"/>
        <w:ind w:right="115" w:hanging="360"/>
        <w:rPr>
          <w:sz w:val="28"/>
          <w:szCs w:val="28"/>
        </w:rPr>
      </w:pPr>
      <w:r w:rsidRPr="00412056">
        <w:rPr>
          <w:sz w:val="28"/>
          <w:szCs w:val="28"/>
        </w:rPr>
        <w:t xml:space="preserve">  Приобщать детей и родителей к народным</w:t>
      </w:r>
      <w:r w:rsidRPr="00412056">
        <w:rPr>
          <w:spacing w:val="-2"/>
          <w:sz w:val="28"/>
          <w:szCs w:val="28"/>
        </w:rPr>
        <w:t xml:space="preserve"> </w:t>
      </w:r>
      <w:r w:rsidRPr="00412056">
        <w:rPr>
          <w:sz w:val="28"/>
          <w:szCs w:val="28"/>
        </w:rPr>
        <w:t>играм.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Формирование у детей целостного отношения к национальной культуре, традициям и играм; способствовать укреплению семейных связей, через 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заинтересованность содержанием темы проекта, не только детей, но и их родителей.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представление о разнообразии народных игр; учить использовать в самостоятельной деятельности народные игры, действовать согласно правилам; расширять кругозор детей.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развитию творческих способностей детей, стремлению больше узнать о родном крае.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4.Развивать двигательную активность, физические качества, умение договариваться, считаться с мнением своих сверстников, соблюдать правила игр.</w:t>
      </w:r>
    </w:p>
    <w:p w:rsidR="002C34B1" w:rsidRPr="00412056" w:rsidRDefault="002C34B1" w:rsidP="002C34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5.Воспитывать патриотические чувства, взаимопомощь, дружеские отношения.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Прогнозируемый результат: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формируются знания о традициях народов; дети проявляют интерес к национальным играм в свободной деятельности; в семье устанавливается связь между поколениями, так как родители, бабушки, дедушки делятся воспоминаниями о своем детстве, родители вовлекаются в совместные игры с детьми.</w:t>
      </w:r>
    </w:p>
    <w:p w:rsidR="002C34B1" w:rsidRPr="00412056" w:rsidRDefault="002C34B1" w:rsidP="002C34B1">
      <w:pPr>
        <w:spacing w:before="253"/>
        <w:ind w:left="464"/>
        <w:rPr>
          <w:rFonts w:ascii="Times New Roman" w:hAnsi="Times New Roman" w:cs="Times New Roman"/>
          <w:b/>
          <w:sz w:val="28"/>
          <w:szCs w:val="28"/>
        </w:rPr>
      </w:pPr>
      <w:r w:rsidRPr="00412056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2C34B1" w:rsidRPr="00412056" w:rsidRDefault="002C34B1" w:rsidP="002C34B1">
      <w:pPr>
        <w:spacing w:before="126"/>
        <w:ind w:left="464"/>
        <w:rPr>
          <w:rFonts w:ascii="Times New Roman" w:hAnsi="Times New Roman" w:cs="Times New Roman"/>
          <w:b/>
          <w:sz w:val="28"/>
          <w:szCs w:val="28"/>
        </w:rPr>
      </w:pPr>
      <w:r w:rsidRPr="00412056">
        <w:rPr>
          <w:rFonts w:ascii="Times New Roman" w:hAnsi="Times New Roman" w:cs="Times New Roman"/>
          <w:b/>
          <w:sz w:val="28"/>
          <w:szCs w:val="28"/>
        </w:rPr>
        <w:t>Подготовительный этап (предварительная работа):</w:t>
      </w:r>
    </w:p>
    <w:p w:rsidR="002C34B1" w:rsidRPr="00412056" w:rsidRDefault="002C34B1" w:rsidP="002C3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056">
        <w:rPr>
          <w:rFonts w:ascii="Times New Roman" w:hAnsi="Times New Roman" w:cs="Times New Roman"/>
          <w:sz w:val="28"/>
          <w:szCs w:val="28"/>
        </w:rPr>
        <w:t>-  распределение по группам заданий (игры областей и краев России)</w:t>
      </w:r>
    </w:p>
    <w:p w:rsidR="002C34B1" w:rsidRPr="00412056" w:rsidRDefault="002C34B1" w:rsidP="002C34B1">
      <w:pPr>
        <w:pStyle w:val="a5"/>
        <w:numPr>
          <w:ilvl w:val="0"/>
          <w:numId w:val="2"/>
        </w:numPr>
        <w:tabs>
          <w:tab w:val="left" w:pos="627"/>
        </w:tabs>
        <w:spacing w:before="0"/>
        <w:ind w:left="163"/>
        <w:rPr>
          <w:sz w:val="28"/>
          <w:szCs w:val="28"/>
        </w:rPr>
      </w:pPr>
      <w:proofErr w:type="gramStart"/>
      <w:r w:rsidRPr="00412056">
        <w:rPr>
          <w:sz w:val="28"/>
          <w:szCs w:val="28"/>
        </w:rPr>
        <w:t>подборка</w:t>
      </w:r>
      <w:proofErr w:type="gramEnd"/>
      <w:r w:rsidRPr="00412056">
        <w:rPr>
          <w:sz w:val="28"/>
          <w:szCs w:val="28"/>
        </w:rPr>
        <w:t xml:space="preserve"> игр;</w:t>
      </w:r>
    </w:p>
    <w:p w:rsidR="002C34B1" w:rsidRPr="00412056" w:rsidRDefault="002C34B1" w:rsidP="002C34B1">
      <w:pPr>
        <w:pStyle w:val="a5"/>
        <w:numPr>
          <w:ilvl w:val="0"/>
          <w:numId w:val="2"/>
        </w:numPr>
        <w:tabs>
          <w:tab w:val="left" w:pos="627"/>
        </w:tabs>
        <w:spacing w:before="0"/>
        <w:ind w:left="163"/>
        <w:rPr>
          <w:sz w:val="28"/>
          <w:szCs w:val="28"/>
        </w:rPr>
      </w:pPr>
      <w:proofErr w:type="gramStart"/>
      <w:r w:rsidRPr="00412056">
        <w:rPr>
          <w:sz w:val="28"/>
          <w:szCs w:val="28"/>
        </w:rPr>
        <w:t>подбор</w:t>
      </w:r>
      <w:proofErr w:type="gramEnd"/>
      <w:r w:rsidRPr="00412056">
        <w:rPr>
          <w:sz w:val="28"/>
          <w:szCs w:val="28"/>
        </w:rPr>
        <w:t xml:space="preserve"> музыкального материала;</w:t>
      </w:r>
    </w:p>
    <w:p w:rsidR="002C34B1" w:rsidRPr="00412056" w:rsidRDefault="002C34B1" w:rsidP="002C34B1">
      <w:pPr>
        <w:pStyle w:val="a5"/>
        <w:tabs>
          <w:tab w:val="left" w:pos="771"/>
          <w:tab w:val="left" w:pos="772"/>
          <w:tab w:val="left" w:pos="1532"/>
          <w:tab w:val="left" w:pos="2970"/>
          <w:tab w:val="left" w:pos="3475"/>
          <w:tab w:val="left" w:pos="4237"/>
          <w:tab w:val="left" w:pos="5311"/>
          <w:tab w:val="left" w:pos="6284"/>
          <w:tab w:val="left" w:pos="8664"/>
        </w:tabs>
        <w:spacing w:before="0"/>
        <w:ind w:left="1" w:right="119" w:firstLine="0"/>
        <w:jc w:val="both"/>
        <w:rPr>
          <w:sz w:val="28"/>
          <w:szCs w:val="28"/>
        </w:rPr>
      </w:pPr>
      <w:r w:rsidRPr="00412056">
        <w:rPr>
          <w:sz w:val="28"/>
          <w:szCs w:val="28"/>
        </w:rPr>
        <w:t>- сбор</w:t>
      </w:r>
      <w:r w:rsidRPr="00412056">
        <w:rPr>
          <w:sz w:val="28"/>
          <w:szCs w:val="28"/>
        </w:rPr>
        <w:tab/>
        <w:t xml:space="preserve">материала по теме (аудио, видео, иллюстративного, </w:t>
      </w:r>
      <w:r w:rsidRPr="00412056">
        <w:rPr>
          <w:spacing w:val="-3"/>
          <w:sz w:val="28"/>
          <w:szCs w:val="28"/>
        </w:rPr>
        <w:t xml:space="preserve">игрового, </w:t>
      </w:r>
      <w:r w:rsidRPr="00412056">
        <w:rPr>
          <w:sz w:val="28"/>
          <w:szCs w:val="28"/>
        </w:rPr>
        <w:t>сценариев и т.</w:t>
      </w:r>
      <w:r w:rsidRPr="00412056">
        <w:rPr>
          <w:spacing w:val="-3"/>
          <w:sz w:val="28"/>
          <w:szCs w:val="28"/>
        </w:rPr>
        <w:t xml:space="preserve"> </w:t>
      </w:r>
      <w:r w:rsidRPr="00412056">
        <w:rPr>
          <w:sz w:val="28"/>
          <w:szCs w:val="28"/>
        </w:rPr>
        <w:t>д.);</w:t>
      </w:r>
    </w:p>
    <w:p w:rsidR="002C34B1" w:rsidRPr="00412056" w:rsidRDefault="002C34B1" w:rsidP="002C34B1">
      <w:pPr>
        <w:pStyle w:val="a5"/>
        <w:numPr>
          <w:ilvl w:val="0"/>
          <w:numId w:val="2"/>
        </w:numPr>
        <w:tabs>
          <w:tab w:val="left" w:pos="627"/>
        </w:tabs>
        <w:spacing w:before="0"/>
        <w:ind w:left="163"/>
        <w:rPr>
          <w:sz w:val="28"/>
          <w:szCs w:val="28"/>
        </w:rPr>
      </w:pPr>
      <w:proofErr w:type="gramStart"/>
      <w:r w:rsidRPr="00412056">
        <w:rPr>
          <w:sz w:val="28"/>
          <w:szCs w:val="28"/>
        </w:rPr>
        <w:t>обсуждение</w:t>
      </w:r>
      <w:proofErr w:type="gramEnd"/>
      <w:r w:rsidRPr="00412056">
        <w:rPr>
          <w:sz w:val="28"/>
          <w:szCs w:val="28"/>
        </w:rPr>
        <w:t xml:space="preserve"> проекта с воспитателями с</w:t>
      </w:r>
      <w:r w:rsidRPr="00412056">
        <w:rPr>
          <w:spacing w:val="-5"/>
          <w:sz w:val="28"/>
          <w:szCs w:val="28"/>
        </w:rPr>
        <w:t xml:space="preserve"> </w:t>
      </w:r>
      <w:r w:rsidRPr="00412056">
        <w:rPr>
          <w:sz w:val="28"/>
          <w:szCs w:val="28"/>
        </w:rPr>
        <w:t>родителями.</w:t>
      </w:r>
    </w:p>
    <w:p w:rsidR="002C34B1" w:rsidRPr="00412056" w:rsidRDefault="002C34B1" w:rsidP="002C34B1">
      <w:pPr>
        <w:pStyle w:val="11"/>
      </w:pPr>
      <w:r w:rsidRPr="00412056">
        <w:t>Основной этап:</w:t>
      </w:r>
    </w:p>
    <w:p w:rsidR="002C34B1" w:rsidRPr="00412056" w:rsidRDefault="002C34B1" w:rsidP="002C34B1">
      <w:pPr>
        <w:pStyle w:val="a5"/>
        <w:numPr>
          <w:ilvl w:val="0"/>
          <w:numId w:val="2"/>
        </w:numPr>
        <w:tabs>
          <w:tab w:val="left" w:pos="627"/>
        </w:tabs>
        <w:spacing w:before="0"/>
        <w:ind w:left="163"/>
        <w:rPr>
          <w:sz w:val="28"/>
          <w:szCs w:val="28"/>
        </w:rPr>
      </w:pPr>
      <w:proofErr w:type="gramStart"/>
      <w:r w:rsidRPr="00412056">
        <w:rPr>
          <w:sz w:val="28"/>
          <w:szCs w:val="28"/>
        </w:rPr>
        <w:t>разучивание</w:t>
      </w:r>
      <w:proofErr w:type="gramEnd"/>
      <w:r w:rsidRPr="00412056">
        <w:rPr>
          <w:sz w:val="28"/>
          <w:szCs w:val="28"/>
        </w:rPr>
        <w:t xml:space="preserve"> игр;</w:t>
      </w:r>
    </w:p>
    <w:p w:rsidR="002C34B1" w:rsidRPr="00412056" w:rsidRDefault="002C34B1" w:rsidP="002C34B1">
      <w:pPr>
        <w:pStyle w:val="a5"/>
        <w:numPr>
          <w:ilvl w:val="0"/>
          <w:numId w:val="2"/>
        </w:numPr>
        <w:tabs>
          <w:tab w:val="left" w:pos="627"/>
        </w:tabs>
        <w:spacing w:before="0"/>
        <w:ind w:left="163"/>
        <w:rPr>
          <w:sz w:val="28"/>
          <w:szCs w:val="28"/>
        </w:rPr>
      </w:pPr>
      <w:proofErr w:type="gramStart"/>
      <w:r w:rsidRPr="00412056">
        <w:rPr>
          <w:sz w:val="28"/>
          <w:szCs w:val="28"/>
        </w:rPr>
        <w:t>расширить</w:t>
      </w:r>
      <w:proofErr w:type="gramEnd"/>
      <w:r w:rsidRPr="00412056">
        <w:rPr>
          <w:sz w:val="28"/>
          <w:szCs w:val="28"/>
        </w:rPr>
        <w:t xml:space="preserve"> знания детей о подвижных играх народов России;</w:t>
      </w:r>
    </w:p>
    <w:p w:rsidR="002C34B1" w:rsidRPr="00412056" w:rsidRDefault="002C34B1" w:rsidP="002C34B1">
      <w:pPr>
        <w:pStyle w:val="a5"/>
        <w:tabs>
          <w:tab w:val="left" w:pos="835"/>
          <w:tab w:val="left" w:pos="836"/>
          <w:tab w:val="left" w:pos="2988"/>
          <w:tab w:val="left" w:pos="4518"/>
          <w:tab w:val="left" w:pos="6031"/>
          <w:tab w:val="left" w:pos="7265"/>
          <w:tab w:val="left" w:pos="8557"/>
        </w:tabs>
        <w:spacing w:before="0"/>
        <w:ind w:left="1" w:right="114" w:firstLine="0"/>
        <w:rPr>
          <w:sz w:val="28"/>
          <w:szCs w:val="28"/>
        </w:rPr>
      </w:pPr>
      <w:r w:rsidRPr="00412056">
        <w:rPr>
          <w:sz w:val="28"/>
          <w:szCs w:val="28"/>
        </w:rPr>
        <w:t xml:space="preserve">- раскрашивание костюмов, рисование русских платков, </w:t>
      </w:r>
      <w:r w:rsidRPr="00412056">
        <w:rPr>
          <w:spacing w:val="-3"/>
          <w:sz w:val="28"/>
          <w:szCs w:val="28"/>
        </w:rPr>
        <w:t xml:space="preserve">предметов </w:t>
      </w:r>
      <w:r w:rsidRPr="00412056">
        <w:rPr>
          <w:sz w:val="28"/>
          <w:szCs w:val="28"/>
        </w:rPr>
        <w:t>народного</w:t>
      </w:r>
      <w:r w:rsidRPr="00412056">
        <w:rPr>
          <w:spacing w:val="-1"/>
          <w:sz w:val="28"/>
          <w:szCs w:val="28"/>
        </w:rPr>
        <w:t xml:space="preserve"> </w:t>
      </w:r>
      <w:r w:rsidRPr="00412056">
        <w:rPr>
          <w:sz w:val="28"/>
          <w:szCs w:val="28"/>
        </w:rPr>
        <w:t>творчества.</w:t>
      </w:r>
    </w:p>
    <w:p w:rsidR="002C34B1" w:rsidRPr="00412056" w:rsidRDefault="002C34B1" w:rsidP="002C34B1">
      <w:pPr>
        <w:pStyle w:val="a5"/>
        <w:tabs>
          <w:tab w:val="left" w:pos="835"/>
          <w:tab w:val="left" w:pos="836"/>
          <w:tab w:val="left" w:pos="2988"/>
          <w:tab w:val="left" w:pos="4518"/>
          <w:tab w:val="left" w:pos="6031"/>
          <w:tab w:val="left" w:pos="7265"/>
          <w:tab w:val="left" w:pos="8557"/>
        </w:tabs>
        <w:spacing w:before="0"/>
        <w:ind w:left="1" w:right="114" w:firstLine="0"/>
        <w:rPr>
          <w:sz w:val="28"/>
          <w:szCs w:val="28"/>
        </w:rPr>
      </w:pPr>
      <w:r w:rsidRPr="00412056">
        <w:rPr>
          <w:sz w:val="28"/>
          <w:szCs w:val="28"/>
        </w:rPr>
        <w:t xml:space="preserve">- </w:t>
      </w:r>
      <w:proofErr w:type="gramStart"/>
      <w:r w:rsidRPr="00412056">
        <w:rPr>
          <w:sz w:val="28"/>
          <w:szCs w:val="28"/>
        </w:rPr>
        <w:t>прослушивание  и</w:t>
      </w:r>
      <w:proofErr w:type="gramEnd"/>
      <w:r w:rsidRPr="00412056">
        <w:rPr>
          <w:sz w:val="28"/>
          <w:szCs w:val="28"/>
        </w:rPr>
        <w:t xml:space="preserve"> разучивание народных песен, просмотр и разучивание народных танцев;</w:t>
      </w:r>
    </w:p>
    <w:p w:rsidR="002C34B1" w:rsidRPr="00412056" w:rsidRDefault="002C34B1" w:rsidP="002C34B1">
      <w:pPr>
        <w:pStyle w:val="a5"/>
        <w:tabs>
          <w:tab w:val="left" w:pos="835"/>
          <w:tab w:val="left" w:pos="836"/>
          <w:tab w:val="left" w:pos="2988"/>
          <w:tab w:val="left" w:pos="4518"/>
          <w:tab w:val="left" w:pos="6031"/>
          <w:tab w:val="left" w:pos="7265"/>
          <w:tab w:val="left" w:pos="8557"/>
        </w:tabs>
        <w:spacing w:before="0"/>
        <w:ind w:left="1" w:right="114" w:firstLine="0"/>
        <w:rPr>
          <w:sz w:val="28"/>
          <w:szCs w:val="28"/>
        </w:rPr>
      </w:pPr>
      <w:r w:rsidRPr="00412056">
        <w:rPr>
          <w:sz w:val="28"/>
          <w:szCs w:val="28"/>
        </w:rPr>
        <w:t>- знакомство с бытом и обычаями народов России</w:t>
      </w:r>
    </w:p>
    <w:p w:rsidR="002C34B1" w:rsidRPr="00412056" w:rsidRDefault="002C34B1" w:rsidP="002C34B1">
      <w:pPr>
        <w:pStyle w:val="11"/>
        <w:spacing w:before="65"/>
        <w:ind w:left="0"/>
        <w:rPr>
          <w:b w:val="0"/>
        </w:rPr>
      </w:pPr>
      <w:r w:rsidRPr="00412056">
        <w:t xml:space="preserve">   Заключительный этап:</w:t>
      </w:r>
      <w:r w:rsidRPr="00412056">
        <w:rPr>
          <w:b w:val="0"/>
        </w:rPr>
        <w:t xml:space="preserve">  </w:t>
      </w:r>
    </w:p>
    <w:p w:rsidR="002C34B1" w:rsidRPr="00412056" w:rsidRDefault="002C34B1" w:rsidP="002C34B1">
      <w:pPr>
        <w:pStyle w:val="11"/>
        <w:spacing w:before="65"/>
        <w:ind w:left="0"/>
      </w:pPr>
      <w:r w:rsidRPr="00412056">
        <w:rPr>
          <w:b w:val="0"/>
        </w:rPr>
        <w:t xml:space="preserve"> - спортивно – музыкальный праздник «Наша Родина - Россия»  </w:t>
      </w:r>
    </w:p>
    <w:p w:rsidR="002C34B1" w:rsidRPr="00412056" w:rsidRDefault="002C34B1" w:rsidP="002C34B1">
      <w:pPr>
        <w:tabs>
          <w:tab w:val="left" w:pos="835"/>
          <w:tab w:val="left" w:pos="836"/>
          <w:tab w:val="left" w:pos="2988"/>
          <w:tab w:val="left" w:pos="4518"/>
          <w:tab w:val="left" w:pos="6031"/>
          <w:tab w:val="left" w:pos="7265"/>
          <w:tab w:val="left" w:pos="8557"/>
        </w:tabs>
        <w:ind w:right="114"/>
        <w:rPr>
          <w:rFonts w:ascii="Times New Roman" w:hAnsi="Times New Roman" w:cs="Times New Roman"/>
          <w:sz w:val="28"/>
          <w:szCs w:val="28"/>
        </w:rPr>
      </w:pPr>
      <w:r w:rsidRPr="00412056">
        <w:rPr>
          <w:rFonts w:ascii="Times New Roman" w:hAnsi="Times New Roman" w:cs="Times New Roman"/>
          <w:sz w:val="28"/>
          <w:szCs w:val="28"/>
        </w:rPr>
        <w:t xml:space="preserve"> - подведение итогов проекта</w:t>
      </w:r>
    </w:p>
    <w:p w:rsidR="002C34B1" w:rsidRPr="00412056" w:rsidRDefault="002C34B1" w:rsidP="002C34B1">
      <w:pPr>
        <w:tabs>
          <w:tab w:val="left" w:pos="835"/>
          <w:tab w:val="left" w:pos="836"/>
          <w:tab w:val="left" w:pos="2988"/>
          <w:tab w:val="left" w:pos="4518"/>
          <w:tab w:val="left" w:pos="6031"/>
          <w:tab w:val="left" w:pos="7265"/>
          <w:tab w:val="left" w:pos="8557"/>
        </w:tabs>
        <w:ind w:right="114"/>
        <w:rPr>
          <w:rFonts w:ascii="Times New Roman" w:hAnsi="Times New Roman" w:cs="Times New Roman"/>
          <w:sz w:val="28"/>
          <w:szCs w:val="28"/>
        </w:rPr>
        <w:sectPr w:rsidR="002C34B1" w:rsidRPr="00412056">
          <w:pgSz w:w="11910" w:h="16840"/>
          <w:pgMar w:top="1480" w:right="740" w:bottom="280" w:left="1240" w:header="720" w:footer="720" w:gutter="0"/>
          <w:cols w:space="720"/>
        </w:sectPr>
      </w:pPr>
    </w:p>
    <w:tbl>
      <w:tblPr>
        <w:tblpPr w:leftFromText="180" w:rightFromText="180" w:vertAnchor="text" w:horzAnchor="margin" w:tblpX="-338" w:tblpY="-124"/>
        <w:tblW w:w="980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9"/>
        <w:gridCol w:w="2410"/>
        <w:gridCol w:w="5670"/>
      </w:tblGrid>
      <w:tr w:rsidR="002C34B1" w:rsidRPr="00412056" w:rsidTr="00AC20D7"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AC20D7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Этапы проекта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AC20D7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AC20D7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мероприятий</w:t>
            </w:r>
          </w:p>
        </w:tc>
      </w:tr>
      <w:tr w:rsidR="002C34B1" w:rsidRPr="00412056" w:rsidTr="00AC20D7">
        <w:trPr>
          <w:trHeight w:val="6778"/>
        </w:trPr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AC20D7">
            <w:pPr>
              <w:spacing w:before="240"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Подготовительный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AC20D7">
            <w:pPr>
              <w:spacing w:before="240"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детей к теме проекта.</w:t>
            </w:r>
          </w:p>
          <w:p w:rsidR="002C34B1" w:rsidRPr="00412056" w:rsidRDefault="002C34B1" w:rsidP="00AC20D7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целями и задачами проекта, реализуемого в группе, объяснить его важность и необходимость.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Организованная совместная деятельность</w:t>
            </w: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«В какой одежде ходили прежде?», «Национальные костюмы».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Беседа</w:t>
            </w: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«В какие игры играли наши бабушки и дедушки». Цели: Расширить представление детей об историческом и культурном прошлом наших предков.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Проблемная ситуация</w:t>
            </w: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«Народная игра, - что это такое?» Цели: заинтересовать </w:t>
            </w:r>
            <w:proofErr w:type="gramStart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 темой</w:t>
            </w:r>
            <w:proofErr w:type="gramEnd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народных игр; подвести их к выбору темы проекта.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по теме «Народные детские подвижные игры» Цель: пробудить в родителях интерес к теме народных игр; побуждать проводить совместные игры с детьми.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Опрос детей по теме «Народные детские подвижные игры» Цель: пробудить у детей интерес к теме народных игр; вовлечение в тему проекта; подвести </w:t>
            </w:r>
            <w:proofErr w:type="gramStart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 к</w:t>
            </w:r>
            <w:proofErr w:type="gramEnd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выбору проекта.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 темы проекта. Цель: способствовать развитию у детей навыков совместного обсуждения и </w:t>
            </w:r>
            <w:proofErr w:type="gramStart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выбора темы</w:t>
            </w:r>
            <w:proofErr w:type="gramEnd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вида деятельности.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развивающей среды в группе (динамичный уголок национальной культуры русского народа); привлечение родителей к предстоящей творческой работе (консультации, индивидуальные беседы, фотосъемка совместных с детьми игр).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народных игр из предложенных детьми в соответствии с возрастом детей.</w:t>
            </w:r>
          </w:p>
        </w:tc>
      </w:tr>
      <w:tr w:rsidR="002C34B1" w:rsidRPr="00412056" w:rsidTr="00AC20D7">
        <w:trPr>
          <w:trHeight w:val="1828"/>
        </w:trPr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AC20D7">
            <w:pPr>
              <w:spacing w:before="240"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2.Основной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AC20D7">
            <w:pPr>
              <w:spacing w:before="240"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элементарных знаний и представлений об играх родного народа и их разнообразии. Продолжать учить детей использовать народные </w:t>
            </w: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подвижные игры в свободной деятельности.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Организованная совместная деятельность: </w:t>
            </w: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«Игрушки наших бабушек» Цели: формирование представлений детей о народной игрушке; формирование патриотических качеств личности и гордости за принадлежность к своему народу; продолжать педагогическую деятельность по воспитанию у детей национального самосознания и уважения к другим нациям.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 детям</w:t>
            </w:r>
            <w:proofErr w:type="gramEnd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Узнать в какие игры играли их бабушки и дедушки  Цель: вовлечение </w:t>
            </w: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родителей, бабушек и дедушек в реализацию проекта; способствовать развитию умения детей добывать информацию; пробуждать в детях заинтересованность и увлеченность самостоятельной деятельностью по реализации проекта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«Национальные костюмы»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считалок.  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  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-русские;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-удмуртские;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-татарские;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Художественно-эстетическая деятельность по декоративно-прикладному искусству.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Настольная игра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и разучивание </w:t>
            </w:r>
            <w:proofErr w:type="gramStart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национальных  песен</w:t>
            </w:r>
            <w:proofErr w:type="gramEnd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выбранных областей, краёв России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и разучивание народных танцев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родителей об играх их детства. Игра с родителями.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по теме: «В подвижные игры в нашей жизни»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«Русские народные подвижные игры».</w:t>
            </w:r>
          </w:p>
        </w:tc>
      </w:tr>
      <w:tr w:rsidR="002C34B1" w:rsidRPr="00412056" w:rsidTr="00AC20D7"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AC20D7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3.Заключительный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AC20D7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опыта работы по теме «Народные детские подвижные игры».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детьми народных игр в самостоятельной игровой деятельности в помещение и на улице.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проекта по данной теме в </w:t>
            </w:r>
            <w:proofErr w:type="spellStart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Worde</w:t>
            </w:r>
            <w:proofErr w:type="spellEnd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PowerPoint</w:t>
            </w:r>
            <w:proofErr w:type="spellEnd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Художественное творчество: </w:t>
            </w:r>
            <w:proofErr w:type="gramStart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Мы</w:t>
            </w:r>
            <w:proofErr w:type="gramEnd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играем в народные игры».</w:t>
            </w:r>
          </w:p>
        </w:tc>
      </w:tr>
    </w:tbl>
    <w:p w:rsidR="002C34B1" w:rsidRPr="00412056" w:rsidRDefault="002C34B1" w:rsidP="002C34B1">
      <w:pPr>
        <w:rPr>
          <w:rFonts w:ascii="Times New Roman" w:hAnsi="Times New Roman" w:cs="Times New Roman"/>
          <w:sz w:val="28"/>
          <w:szCs w:val="28"/>
        </w:rPr>
      </w:pPr>
    </w:p>
    <w:p w:rsidR="002C34B1" w:rsidRPr="00412056" w:rsidRDefault="002C34B1" w:rsidP="002C34B1">
      <w:pPr>
        <w:rPr>
          <w:rFonts w:ascii="Times New Roman" w:hAnsi="Times New Roman" w:cs="Times New Roman"/>
          <w:sz w:val="28"/>
          <w:szCs w:val="28"/>
        </w:rPr>
      </w:pPr>
    </w:p>
    <w:p w:rsidR="002C34B1" w:rsidRPr="00412056" w:rsidRDefault="002C34B1" w:rsidP="002C34B1">
      <w:pPr>
        <w:rPr>
          <w:rFonts w:ascii="Times New Roman" w:hAnsi="Times New Roman" w:cs="Times New Roman"/>
          <w:sz w:val="28"/>
          <w:szCs w:val="28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Вопросы для детей по теме «Народные детские подвижные игры»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любишь играть?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игры ты любишь играть?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знаешь, что такое народные игры?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народные подвижные игры ты знаешь?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из них ты любишь играть?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ты любишь играть в подвижные игры.</w:t>
      </w:r>
    </w:p>
    <w:p w:rsidR="002C34B1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4B1" w:rsidRPr="00412056" w:rsidRDefault="002C34B1" w:rsidP="002C34B1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Анкета для родителей по теме «Народные детские подвижные игры»</w:t>
      </w:r>
    </w:p>
    <w:p w:rsidR="002C34B1" w:rsidRPr="00412056" w:rsidRDefault="002C34B1" w:rsidP="002C34B1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4B1" w:rsidRPr="00DB3061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просим Вас ответить на предложенные вопросы. Заранее благодарны Вам за участие!</w:t>
      </w:r>
    </w:p>
    <w:p w:rsidR="002C34B1" w:rsidRPr="00070BE5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совершаете прогулки в выходные дни?</w:t>
      </w:r>
      <w:r w:rsidRPr="000A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Pr="0007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с ребенком на прогулку, Вы идете…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лес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 двор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магазин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спортивную игровую площадку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игр предпочитает Ваш ребенок?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Подвижные игры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Настольные игры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Сюжетно-ролевые игры</w:t>
      </w:r>
    </w:p>
    <w:p w:rsidR="002C34B1" w:rsidRPr="00070BE5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Другие (Какие?)__________________________________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спортивное оборудование имеется у вас </w:t>
      </w: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дома?_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какие подвижные игры Вы играли в </w:t>
      </w: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детстве?_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понимаете, что такое народные </w:t>
      </w: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игры?_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Перечислите, какие народные игры Вы знаете______________________________________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со своим ребенком играете в подвижные игры?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Вы думаете, какое значение имеют подвижные игры для физического развития и здоровья </w:t>
      </w: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детей?_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</w:p>
    <w:p w:rsidR="002C34B1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4B1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Организованная совместная деятельность</w:t>
      </w: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детьми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какой одежде ходили прежде»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Цели: формирование представлений детей о внешнем виде наших предков, проживающих на территории Брянской области и его связи с бытом людей; формирование начальных навыков анализа и сопоставления на примере сравнения одежды русского и других народов; обогащение лексического </w:t>
      </w: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запаса  «</w:t>
      </w:r>
      <w:proofErr w:type="spellStart"/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панева</w:t>
      </w:r>
      <w:proofErr w:type="spell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«завеса», «убрус».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деятельности: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посмотреть на меня: "Я - женщина, меня зовут Любовь Владимировна. Каждый человек на Земле является либо мужчиной, либо женщиной, а дети - мальчиком или девочкой."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12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на внимание</w:t>
      </w:r>
      <w:r w:rsidRPr="00412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бросать вам мячик, а вы, поймав его, отвечать, кто вы и как вас зовут.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 о элементарных гендерных различиях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поговорим о том, чем внешне девочки отличаются от мальчиков и наоборот.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думаете, что такое внешность? Из чего она состоит? (</w:t>
      </w: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Итак: внешность - это наружный облик человека, то есть то, что мы видим.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Повторите (повторяем вместе)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сравним двух детей - мальчика и девочку (сравнивать одежду, рост, обувь, длину волос, телосложение и другое)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детей с женской одеждой Центральных районов России конца 19 века.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Включить русские народные песни (погружение)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Закройте глаза и представьте, что вы живёте в Древней Руси. Вокруг вас стоят старинные избы, вы играете на зелёной лужайке. На вас славянская одежда: у девочек </w:t>
      </w: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сарафаны  длинные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разных цветов, в косичках ленты и широкие штаны с косоворотками  у мальчиков, у всех на ногах лапти...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Посмотрите, что происходит у вокруг вас? Представили?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время как у детей закрыты глаза, воспитатель вывешивает костюм  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откройте глаза. Вот в такой одежде ходили ваши </w:t>
      </w:r>
      <w:proofErr w:type="spell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бабушки.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рассматривают, трогают костюм. Воспитатель отвечает на вопросы детей, знакомит их с   новыми названиями элементов народного костюма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Итог: 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«Русский национальный костюм.»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Организованная совместная деятельность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«Игрушки наших бабушек»</w:t>
      </w:r>
    </w:p>
    <w:p w:rsidR="002C34B1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формирование представлений детей о народной игрушке; формирование патриотических качеств личности и гордости за принадлежность к своему народу; продолжать педагогическую деятельность по воспитанию у детей национального самосознания и уважения к другим нациям</w:t>
      </w:r>
    </w:p>
    <w:p w:rsidR="002C34B1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совестной деятельности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проводится посредством рассказа воспитателя детям при одновременном рассматривании детьми соответствующих моменту рассказа игрушек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Соломенные игрушки.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Пучок соломы, перевязанный жгутом, издревле служил основой традиционных крестьянских игрушек. По всей вероятности, первые соломенные игрушки родились как бы прямо в поле в страду, когда крестьянки часто вынуждены были брать с собой малых детей. Разумеется, оставшись без присмотра, они капризничали. И, быть может, как- то, чтобы унять дитя, крестьянка и сделала примитивную куклу из первого, что попало в руки, - из соломенного жгута (свясла), применяемого для перевязки снопов. Сложенный пополам жгут отдаленно напоминал голову, а расходящиеся внизу веером соломины - платье или сарафан. Затем фигурка куклы стала постепенно усложняться. </w:t>
      </w: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Вставили  пучок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соломы перпендикулярно туловищу, связав его в середине и по краям так же, как перевязывают свяслом снопы.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конструкцию соломенной куклы стали совершенствовать. При изготовлении таких кукол требовалось уже не только привычное умение вязать снопы, но и искусное владение приемами плетения, врожденный художественный вкус, изобретательность. Постепенно выделились талантливые мастерицы, которые уже не в поле, а в спокойной домашней обстановке стали делать кукол, фигуры коней, оленей, а также всевозможных фантастических животных. Еще в дохристианские времена были широко распространены украшения в виде подвесок с изображениями коня. Подвески служили амулетами оберегающими человека, когда он находился далеко от дома, дом же славянина со всеми его домочадцами тоже охранял конь - посланец солнца.  Поэтому изображение коня имело магическое значение, служило оберегом человека и его жилища.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Куклы-обереги.</w:t>
      </w:r>
    </w:p>
    <w:p w:rsidR="002C34B1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Первыми куклами на Руси были куклы-обереги. Славяне верили, что они способны защитить людей от болезней и злых сил, поэтому </w:t>
      </w:r>
      <w:proofErr w:type="spell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обереговые</w:t>
      </w:r>
      <w:proofErr w:type="spell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 стояли на самом видном месте в каждом доме. Но </w:t>
      </w:r>
      <w:proofErr w:type="spell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обереговые</w:t>
      </w:r>
      <w:proofErr w:type="spell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 так и не стали национальной игрушкой, зато передали некоторые свои черты тряпичной кукле.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Тряпичные игрушки.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Традиционной игрушкой в быту русской деревни даже в самых бедных крестьянских семьях с давних времен была тряпичная кукла. В иных домах их до ста штук накапливалось, так как кукла считалась еще и символом продолжения рода.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Матерчатая кукла - простейшее изображение женской фигуры. Кусок тканины, свернутый в "скалку", тщательно обтянутое льняной белой тряпицей лицо, груди из ровных, туго набитых шариков, волосяная коса с вплетенной в нее лентой и наряд из пестрых лоскутов. Лица им либо вовсе не рисовали, либо ставили точки вместо глаз и рта. Первую куклу для девочки обязательно должна была сделать мама, а в 7-8 лет девочки и сами начинали делать кукол для своих младших братишек и сестренок.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7-8 лет дети начинали помогать родителям по дому и в поле, но с куклами не расставались, всюду брали их с собой. Особенно нарядные куклы могли переходить из </w:t>
      </w: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поколения в поколение, передаваясь от матери к дочери.  Куклы были не только девичьей забавой. Играли до 7-8 лет все дети, пока они ходили в рубахах. Но лишь мальчики начинали носить порты, а девочки юбку, их игровые роли и сами игры строго разделялись.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без игрушек считался бездуховным. Есть такая примета: когда дети много и усердно играют, в семье будет прибыль, если небрежно обращаются с игрушками, быть в доме беде. Ребенок без игрушки вырастает пустым и жестоким.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Верили</w:t>
      </w:r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игрушки приносят хороший урожай, особенно если с ними играют взрослые девушки.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Верили, что игрушки охраняют детский сон (до сих пор по древнему обычаю детей укладывают спать с любимой игрушкой).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Глиняные игрушки.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Глиняные фигурки лепили ещё до изобретения гончарного круга. Первоначально они служили талисманами, способными задобрить духов, помогающих человеку. Небольшие раскрашенные фигурки из обожжённой глины понравились детям и со временем превратились в народный промысел. В каждой местности изготавливали разные игрушки: для одних была характерна роспись яркими красками, другие оставались почти не закрашенными, третьи представляли собой свистульки, а четвёртые – погремушки. Самыми известными глиняными игрушками являются дымковские, </w:t>
      </w:r>
      <w:proofErr w:type="spellStart"/>
      <w:proofErr w:type="gram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филимоновские</w:t>
      </w:r>
      <w:proofErr w:type="spell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каркопольские</w:t>
      </w:r>
      <w:proofErr w:type="spellEnd"/>
      <w:proofErr w:type="gram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хлуднёвские</w:t>
      </w:r>
      <w:proofErr w:type="spell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давней традиции о популярных игрушках слагают легенды. В этом отношении матрешка не исключение. Рассказывают, что в конце 19 века в семью Мамонтовых - известных русских промышленников и меценатов - то ли из Парижа, то ли с острова Хонсю кто-то привез японскую точёную фигурку </w:t>
      </w:r>
      <w:proofErr w:type="spell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буддистсккого</w:t>
      </w:r>
      <w:proofErr w:type="spell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святого </w:t>
      </w:r>
      <w:proofErr w:type="spell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Фукуруджи</w:t>
      </w:r>
      <w:proofErr w:type="spell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оказалась с "сюрпризом", - она разымалась на две части. Внутри неё была спрятана другая, поменьше, которая также состояла из двух половинок... Всего таких куколок насчитывалось пять.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Предполагалось, что именно это и натолкнуло на создание русскими мастерами нашей матрешки. Матрешка - от имени Матрена.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Вывод:</w:t>
      </w:r>
    </w:p>
    <w:p w:rsidR="002C34B1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Древней Руси разновидностей детских игрушек было не очень много. Их изготавливали из того, что было под рукой.  Но не случайно человек воплощал силы стихий в наиболее знакомых и близких ему образах живых существ, трактуя их по-иному: великая богиня плодородия стала барыней, девицей; птица - </w:t>
      </w:r>
      <w:proofErr w:type="spellStart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утушкой</w:t>
      </w:r>
      <w:proofErr w:type="spellEnd"/>
      <w:r w:rsidRPr="0041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курочкой, гусем; конь - рабочей лошадкой, тянущей воз или везущей кавалера. Медведь, также участник древних обрядов, забавным, добродушным косолапым зверем из народной сказки. Время изменило условия окружающей жизни, в творчество народных мастеров проникали новые сюжеты, но эти образы и по сей день фигурируют в игрушке любого промысла </w:t>
      </w:r>
    </w:p>
    <w:p w:rsidR="002C34B1" w:rsidRPr="00412056" w:rsidRDefault="002C34B1" w:rsidP="002C34B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7"/>
        <w:gridCol w:w="3389"/>
        <w:gridCol w:w="3389"/>
      </w:tblGrid>
      <w:tr w:rsidR="002C34B1" w:rsidRPr="00412056" w:rsidTr="00AC20D7">
        <w:trPr>
          <w:trHeight w:val="65"/>
        </w:trPr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проекта</w:t>
            </w: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«Народные </w:t>
            </w:r>
            <w:r w:rsidRPr="000A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подвижные игры».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Актуальность:</w:t>
            </w: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подвижная игра - естественный спутник жизни ребенка, источник радостных эмоций, обладающий великой воспитательной силой. 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проекта:</w:t>
            </w: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создать условия для формирования у детей элементарных представлений о культуре и традициях народов России через подвижную игру.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проекта: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Формирование у детей целостного отношения к национальной культуре, традициям и играм; способствовать укреплению семейных связей, через заинтересованность содержанием темы проекта, не только детей, но и их родителей.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Сформировать представление о разнообразии народных игр; учить использовать в самостоятельной деятельности народные игры, действовать согласно </w:t>
            </w: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правилам; расширять кругозор детей.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Способствовать развитию творческих способностей детей, стремлению больше узнать о родном крае.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4.Развивать двигательную активность, физические качества, умение договариваться, считаться с мнением своих сверстников, соблюдать правила игр.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5.Воспитывать патриотические чувства, взаимопомощь, дружеские отношения.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реализации проекта: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-подготовительный: подвести детей к теме проекта;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</w:t>
            </w:r>
            <w:proofErr w:type="gramEnd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с целями и задачами проекта, реализуемого в группе, объяснить его важность и необходимость.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-основной: формирование элементарных знаний и представлений об играх родного народа и их разнообразии. Продолжать учить детей использовать народные подвижные игры в свободной деятельности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-заключительный: обобщение опыта работы по теме «Народные детские подвижные игры».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проекта: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 содержанию: познавательно-игровой;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 времени: долгосрочный (лето 2015г.)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проекта:</w:t>
            </w: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дети, родители, воспитатели.</w:t>
            </w: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34B1" w:rsidRPr="00412056" w:rsidRDefault="002C34B1" w:rsidP="002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Интеграция </w:t>
            </w:r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41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ФР, ПР, ХЭР,РР,СКР</w:t>
            </w:r>
          </w:p>
        </w:tc>
      </w:tr>
    </w:tbl>
    <w:p w:rsidR="002C34B1" w:rsidRPr="00412056" w:rsidRDefault="002C34B1" w:rsidP="002C34B1">
      <w:pPr>
        <w:pStyle w:val="11"/>
        <w:spacing w:before="0"/>
        <w:ind w:left="0"/>
      </w:pPr>
    </w:p>
    <w:p w:rsidR="002C34B1" w:rsidRPr="00412056" w:rsidRDefault="002C34B1" w:rsidP="002C34B1">
      <w:pPr>
        <w:pStyle w:val="11"/>
        <w:spacing w:before="0"/>
        <w:ind w:left="0"/>
      </w:pPr>
    </w:p>
    <w:p w:rsidR="002C34B1" w:rsidRPr="00412056" w:rsidRDefault="002C34B1" w:rsidP="002C34B1">
      <w:pPr>
        <w:pStyle w:val="11"/>
        <w:spacing w:before="0"/>
        <w:ind w:left="0"/>
      </w:pPr>
      <w:r w:rsidRPr="00412056">
        <w:t>Список литературы:</w:t>
      </w:r>
    </w:p>
    <w:p w:rsidR="002C34B1" w:rsidRPr="00412056" w:rsidRDefault="002C34B1" w:rsidP="002C34B1">
      <w:pPr>
        <w:pStyle w:val="a5"/>
        <w:numPr>
          <w:ilvl w:val="1"/>
          <w:numId w:val="1"/>
        </w:numPr>
        <w:tabs>
          <w:tab w:val="left" w:pos="820"/>
        </w:tabs>
        <w:spacing w:before="0"/>
        <w:ind w:left="0" w:right="116" w:firstLine="0"/>
        <w:rPr>
          <w:sz w:val="28"/>
          <w:szCs w:val="28"/>
        </w:rPr>
      </w:pPr>
      <w:r w:rsidRPr="00412056">
        <w:rPr>
          <w:sz w:val="28"/>
          <w:szCs w:val="28"/>
        </w:rPr>
        <w:t xml:space="preserve">Захарова Л. М. Проблема формирования у дошкольников позитивного </w:t>
      </w:r>
      <w:proofErr w:type="gramStart"/>
      <w:r w:rsidRPr="00412056">
        <w:rPr>
          <w:sz w:val="28"/>
          <w:szCs w:val="28"/>
        </w:rPr>
        <w:t>отношения  к</w:t>
      </w:r>
      <w:proofErr w:type="gramEnd"/>
      <w:r w:rsidRPr="00412056">
        <w:rPr>
          <w:sz w:val="28"/>
          <w:szCs w:val="28"/>
        </w:rPr>
        <w:t xml:space="preserve">  людям  разных  национальностей  в  отечественной   педагогике </w:t>
      </w:r>
      <w:r w:rsidRPr="00412056">
        <w:rPr>
          <w:i/>
          <w:sz w:val="28"/>
          <w:szCs w:val="28"/>
        </w:rPr>
        <w:t>(вторая пол. XIX в. в.)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Автореф</w:t>
      </w:r>
      <w:proofErr w:type="spellEnd"/>
      <w:proofErr w:type="gramStart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дисс</w:t>
      </w:r>
      <w:proofErr w:type="spellEnd"/>
      <w:proofErr w:type="gramEnd"/>
      <w:r>
        <w:rPr>
          <w:sz w:val="28"/>
          <w:szCs w:val="28"/>
        </w:rPr>
        <w:t>.</w:t>
      </w:r>
      <w:r w:rsidRPr="00412056">
        <w:rPr>
          <w:sz w:val="28"/>
          <w:szCs w:val="28"/>
        </w:rPr>
        <w:t xml:space="preserve"> канд. </w:t>
      </w:r>
      <w:proofErr w:type="spellStart"/>
      <w:r w:rsidRPr="00412056">
        <w:rPr>
          <w:sz w:val="28"/>
          <w:szCs w:val="28"/>
        </w:rPr>
        <w:t>пед</w:t>
      </w:r>
      <w:proofErr w:type="spellEnd"/>
      <w:r w:rsidRPr="00412056">
        <w:rPr>
          <w:sz w:val="28"/>
          <w:szCs w:val="28"/>
        </w:rPr>
        <w:t>. наук. М.,</w:t>
      </w:r>
      <w:r w:rsidRPr="00412056">
        <w:rPr>
          <w:spacing w:val="-25"/>
          <w:sz w:val="28"/>
          <w:szCs w:val="28"/>
        </w:rPr>
        <w:t xml:space="preserve"> </w:t>
      </w:r>
      <w:r w:rsidRPr="00412056">
        <w:rPr>
          <w:sz w:val="28"/>
          <w:szCs w:val="28"/>
        </w:rPr>
        <w:t>1998.</w:t>
      </w:r>
    </w:p>
    <w:p w:rsidR="002C34B1" w:rsidRPr="00412056" w:rsidRDefault="002C34B1" w:rsidP="002C34B1">
      <w:pPr>
        <w:pStyle w:val="a5"/>
        <w:numPr>
          <w:ilvl w:val="1"/>
          <w:numId w:val="1"/>
        </w:numPr>
        <w:tabs>
          <w:tab w:val="left" w:pos="890"/>
        </w:tabs>
        <w:spacing w:before="0"/>
        <w:ind w:left="0" w:right="112" w:firstLine="0"/>
        <w:rPr>
          <w:sz w:val="28"/>
          <w:szCs w:val="28"/>
        </w:rPr>
      </w:pPr>
      <w:proofErr w:type="spellStart"/>
      <w:r w:rsidRPr="00412056">
        <w:rPr>
          <w:sz w:val="28"/>
          <w:szCs w:val="28"/>
        </w:rPr>
        <w:t>Кенеман</w:t>
      </w:r>
      <w:proofErr w:type="spellEnd"/>
      <w:r w:rsidRPr="00412056">
        <w:rPr>
          <w:sz w:val="28"/>
          <w:szCs w:val="28"/>
        </w:rPr>
        <w:t xml:space="preserve"> А. В. Детские подвижные игры народов СССР - Москва: Просвещение,</w:t>
      </w:r>
      <w:r w:rsidRPr="00412056">
        <w:rPr>
          <w:spacing w:val="-2"/>
          <w:sz w:val="28"/>
          <w:szCs w:val="28"/>
        </w:rPr>
        <w:t xml:space="preserve"> </w:t>
      </w:r>
      <w:r w:rsidRPr="00412056">
        <w:rPr>
          <w:sz w:val="28"/>
          <w:szCs w:val="28"/>
        </w:rPr>
        <w:t>1988.</w:t>
      </w:r>
    </w:p>
    <w:p w:rsidR="002C34B1" w:rsidRPr="00412056" w:rsidRDefault="002C34B1" w:rsidP="002C34B1">
      <w:pPr>
        <w:pStyle w:val="a3"/>
        <w:numPr>
          <w:ilvl w:val="1"/>
          <w:numId w:val="1"/>
        </w:numPr>
        <w:ind w:right="119"/>
      </w:pPr>
      <w:r>
        <w:t xml:space="preserve"> </w:t>
      </w:r>
      <w:r w:rsidRPr="00412056">
        <w:t xml:space="preserve"> </w:t>
      </w:r>
      <w:r>
        <w:t xml:space="preserve">    </w:t>
      </w:r>
      <w:bookmarkStart w:id="0" w:name="_GoBack"/>
      <w:bookmarkEnd w:id="0"/>
      <w:proofErr w:type="spellStart"/>
      <w:r w:rsidRPr="00412056">
        <w:t>Ориол</w:t>
      </w:r>
      <w:proofErr w:type="spellEnd"/>
      <w:r w:rsidRPr="00412056">
        <w:t xml:space="preserve"> </w:t>
      </w:r>
      <w:proofErr w:type="spellStart"/>
      <w:r w:rsidRPr="00412056">
        <w:t>Риполл</w:t>
      </w:r>
      <w:proofErr w:type="spellEnd"/>
      <w:r w:rsidRPr="00412056">
        <w:t xml:space="preserve"> «Играй! Самые интересные игры со всего света» - Москва Манн, Иванов и Фербер, 2016-1</w:t>
      </w:r>
    </w:p>
    <w:p w:rsidR="002C34B1" w:rsidRDefault="002C34B1" w:rsidP="002C34B1">
      <w:pPr>
        <w:pStyle w:val="a3"/>
        <w:ind w:right="119"/>
      </w:pPr>
    </w:p>
    <w:p w:rsidR="002C34B1" w:rsidRPr="00412056" w:rsidRDefault="002C34B1" w:rsidP="002C34B1">
      <w:pPr>
        <w:pStyle w:val="a3"/>
        <w:ind w:right="119"/>
      </w:pPr>
    </w:p>
    <w:p w:rsidR="00B047D4" w:rsidRDefault="00B047D4"/>
    <w:sectPr w:rsidR="00B047D4" w:rsidSect="002C3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5EE"/>
    <w:multiLevelType w:val="hybridMultilevel"/>
    <w:tmpl w:val="98CEAF0C"/>
    <w:lvl w:ilvl="0" w:tplc="0C9AD6A4">
      <w:start w:val="1"/>
      <w:numFmt w:val="decimal"/>
      <w:lvlText w:val="%1."/>
      <w:lvlJc w:val="left"/>
      <w:pPr>
        <w:ind w:left="464" w:hanging="10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F8244454">
      <w:start w:val="1"/>
      <w:numFmt w:val="decimal"/>
      <w:lvlText w:val="%2."/>
      <w:lvlJc w:val="left"/>
      <w:pPr>
        <w:ind w:left="464" w:hanging="3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2" w:tplc="BBBC9F5C">
      <w:numFmt w:val="bullet"/>
      <w:lvlText w:val="•"/>
      <w:lvlJc w:val="left"/>
      <w:pPr>
        <w:ind w:left="2353" w:hanging="356"/>
      </w:pPr>
      <w:rPr>
        <w:rFonts w:hint="default"/>
        <w:lang w:val="ru-RU" w:eastAsia="ru-RU" w:bidi="ru-RU"/>
      </w:rPr>
    </w:lvl>
    <w:lvl w:ilvl="3" w:tplc="FC3E9180">
      <w:numFmt w:val="bullet"/>
      <w:lvlText w:val="•"/>
      <w:lvlJc w:val="left"/>
      <w:pPr>
        <w:ind w:left="3299" w:hanging="356"/>
      </w:pPr>
      <w:rPr>
        <w:rFonts w:hint="default"/>
        <w:lang w:val="ru-RU" w:eastAsia="ru-RU" w:bidi="ru-RU"/>
      </w:rPr>
    </w:lvl>
    <w:lvl w:ilvl="4" w:tplc="6F381F94">
      <w:numFmt w:val="bullet"/>
      <w:lvlText w:val="•"/>
      <w:lvlJc w:val="left"/>
      <w:pPr>
        <w:ind w:left="4246" w:hanging="356"/>
      </w:pPr>
      <w:rPr>
        <w:rFonts w:hint="default"/>
        <w:lang w:val="ru-RU" w:eastAsia="ru-RU" w:bidi="ru-RU"/>
      </w:rPr>
    </w:lvl>
    <w:lvl w:ilvl="5" w:tplc="EA9E325A">
      <w:numFmt w:val="bullet"/>
      <w:lvlText w:val="•"/>
      <w:lvlJc w:val="left"/>
      <w:pPr>
        <w:ind w:left="5193" w:hanging="356"/>
      </w:pPr>
      <w:rPr>
        <w:rFonts w:hint="default"/>
        <w:lang w:val="ru-RU" w:eastAsia="ru-RU" w:bidi="ru-RU"/>
      </w:rPr>
    </w:lvl>
    <w:lvl w:ilvl="6" w:tplc="1A5E09F4">
      <w:numFmt w:val="bullet"/>
      <w:lvlText w:val="•"/>
      <w:lvlJc w:val="left"/>
      <w:pPr>
        <w:ind w:left="6139" w:hanging="356"/>
      </w:pPr>
      <w:rPr>
        <w:rFonts w:hint="default"/>
        <w:lang w:val="ru-RU" w:eastAsia="ru-RU" w:bidi="ru-RU"/>
      </w:rPr>
    </w:lvl>
    <w:lvl w:ilvl="7" w:tplc="4C3E3AB8">
      <w:numFmt w:val="bullet"/>
      <w:lvlText w:val="•"/>
      <w:lvlJc w:val="left"/>
      <w:pPr>
        <w:ind w:left="7086" w:hanging="356"/>
      </w:pPr>
      <w:rPr>
        <w:rFonts w:hint="default"/>
        <w:lang w:val="ru-RU" w:eastAsia="ru-RU" w:bidi="ru-RU"/>
      </w:rPr>
    </w:lvl>
    <w:lvl w:ilvl="8" w:tplc="F7366DD4">
      <w:numFmt w:val="bullet"/>
      <w:lvlText w:val="•"/>
      <w:lvlJc w:val="left"/>
      <w:pPr>
        <w:ind w:left="8032" w:hanging="356"/>
      </w:pPr>
      <w:rPr>
        <w:rFonts w:hint="default"/>
        <w:lang w:val="ru-RU" w:eastAsia="ru-RU" w:bidi="ru-RU"/>
      </w:rPr>
    </w:lvl>
  </w:abstractNum>
  <w:abstractNum w:abstractNumId="1">
    <w:nsid w:val="1CE93BD4"/>
    <w:multiLevelType w:val="hybridMultilevel"/>
    <w:tmpl w:val="0CDA51A6"/>
    <w:lvl w:ilvl="0" w:tplc="C4904F4A">
      <w:numFmt w:val="bullet"/>
      <w:lvlText w:val="-"/>
      <w:lvlJc w:val="left"/>
      <w:pPr>
        <w:ind w:left="46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4EA9E0">
      <w:numFmt w:val="bullet"/>
      <w:lvlText w:val="•"/>
      <w:lvlJc w:val="left"/>
      <w:pPr>
        <w:ind w:left="1406" w:hanging="163"/>
      </w:pPr>
      <w:rPr>
        <w:rFonts w:hint="default"/>
        <w:lang w:val="ru-RU" w:eastAsia="ru-RU" w:bidi="ru-RU"/>
      </w:rPr>
    </w:lvl>
    <w:lvl w:ilvl="2" w:tplc="8FC62158">
      <w:numFmt w:val="bullet"/>
      <w:lvlText w:val="•"/>
      <w:lvlJc w:val="left"/>
      <w:pPr>
        <w:ind w:left="2353" w:hanging="163"/>
      </w:pPr>
      <w:rPr>
        <w:rFonts w:hint="default"/>
        <w:lang w:val="ru-RU" w:eastAsia="ru-RU" w:bidi="ru-RU"/>
      </w:rPr>
    </w:lvl>
    <w:lvl w:ilvl="3" w:tplc="75EA1806">
      <w:numFmt w:val="bullet"/>
      <w:lvlText w:val="•"/>
      <w:lvlJc w:val="left"/>
      <w:pPr>
        <w:ind w:left="3299" w:hanging="163"/>
      </w:pPr>
      <w:rPr>
        <w:rFonts w:hint="default"/>
        <w:lang w:val="ru-RU" w:eastAsia="ru-RU" w:bidi="ru-RU"/>
      </w:rPr>
    </w:lvl>
    <w:lvl w:ilvl="4" w:tplc="E4BA42CC">
      <w:numFmt w:val="bullet"/>
      <w:lvlText w:val="•"/>
      <w:lvlJc w:val="left"/>
      <w:pPr>
        <w:ind w:left="4246" w:hanging="163"/>
      </w:pPr>
      <w:rPr>
        <w:rFonts w:hint="default"/>
        <w:lang w:val="ru-RU" w:eastAsia="ru-RU" w:bidi="ru-RU"/>
      </w:rPr>
    </w:lvl>
    <w:lvl w:ilvl="5" w:tplc="F322F404">
      <w:numFmt w:val="bullet"/>
      <w:lvlText w:val="•"/>
      <w:lvlJc w:val="left"/>
      <w:pPr>
        <w:ind w:left="5193" w:hanging="163"/>
      </w:pPr>
      <w:rPr>
        <w:rFonts w:hint="default"/>
        <w:lang w:val="ru-RU" w:eastAsia="ru-RU" w:bidi="ru-RU"/>
      </w:rPr>
    </w:lvl>
    <w:lvl w:ilvl="6" w:tplc="D780F5F2">
      <w:numFmt w:val="bullet"/>
      <w:lvlText w:val="•"/>
      <w:lvlJc w:val="left"/>
      <w:pPr>
        <w:ind w:left="6139" w:hanging="163"/>
      </w:pPr>
      <w:rPr>
        <w:rFonts w:hint="default"/>
        <w:lang w:val="ru-RU" w:eastAsia="ru-RU" w:bidi="ru-RU"/>
      </w:rPr>
    </w:lvl>
    <w:lvl w:ilvl="7" w:tplc="048EFC94">
      <w:numFmt w:val="bullet"/>
      <w:lvlText w:val="•"/>
      <w:lvlJc w:val="left"/>
      <w:pPr>
        <w:ind w:left="7086" w:hanging="163"/>
      </w:pPr>
      <w:rPr>
        <w:rFonts w:hint="default"/>
        <w:lang w:val="ru-RU" w:eastAsia="ru-RU" w:bidi="ru-RU"/>
      </w:rPr>
    </w:lvl>
    <w:lvl w:ilvl="8" w:tplc="73DC2386">
      <w:numFmt w:val="bullet"/>
      <w:lvlText w:val="•"/>
      <w:lvlJc w:val="left"/>
      <w:pPr>
        <w:ind w:left="8032" w:hanging="16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B1"/>
    <w:rsid w:val="002C34B1"/>
    <w:rsid w:val="00B0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E38B2-F1A6-4CD3-8954-9A4593E3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3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C34B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C34B1"/>
    <w:pPr>
      <w:widowControl w:val="0"/>
      <w:autoSpaceDE w:val="0"/>
      <w:autoSpaceDN w:val="0"/>
      <w:spacing w:before="227" w:after="0" w:line="240" w:lineRule="auto"/>
      <w:ind w:left="4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2C34B1"/>
    <w:pPr>
      <w:widowControl w:val="0"/>
      <w:autoSpaceDE w:val="0"/>
      <w:autoSpaceDN w:val="0"/>
      <w:spacing w:before="124" w:after="0" w:line="240" w:lineRule="auto"/>
      <w:ind w:left="626" w:hanging="163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1</cp:revision>
  <dcterms:created xsi:type="dcterms:W3CDTF">2021-03-18T08:21:00Z</dcterms:created>
  <dcterms:modified xsi:type="dcterms:W3CDTF">2021-03-18T08:27:00Z</dcterms:modified>
</cp:coreProperties>
</file>